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92346" w14:textId="77777777" w:rsidR="007C4482" w:rsidRPr="00AD705E" w:rsidRDefault="00592DE1" w:rsidP="00C447FD">
      <w:pPr>
        <w:spacing w:after="0" w:line="240" w:lineRule="auto"/>
        <w:jc w:val="center"/>
        <w:rPr>
          <w:rFonts w:ascii="Monotype Corsiva" w:hAnsi="Monotype Corsiva"/>
          <w:b/>
          <w:sz w:val="32"/>
          <w:szCs w:val="32"/>
          <w:lang w:val="en-US"/>
        </w:rPr>
      </w:pPr>
      <w:r w:rsidRPr="00AD705E">
        <w:rPr>
          <w:rFonts w:ascii="Monotype Corsiva" w:hAnsi="Monotype Corsiva"/>
          <w:b/>
          <w:sz w:val="32"/>
          <w:szCs w:val="32"/>
        </w:rPr>
        <w:t>Формулы площадей фигур</w:t>
      </w:r>
    </w:p>
    <w:p w14:paraId="5CDB00A1" w14:textId="77777777" w:rsidR="00AD705E" w:rsidRPr="00AD705E" w:rsidRDefault="00AD705E" w:rsidP="00C447FD">
      <w:pPr>
        <w:spacing w:after="0" w:line="240" w:lineRule="auto"/>
        <w:jc w:val="center"/>
        <w:rPr>
          <w:rFonts w:ascii="Monotype Corsiva" w:hAnsi="Monotype Corsiva"/>
          <w:b/>
          <w:sz w:val="32"/>
          <w:szCs w:val="32"/>
          <w:lang w:val="en-US"/>
        </w:rPr>
      </w:pPr>
    </w:p>
    <w:p w14:paraId="58B41646" w14:textId="77777777" w:rsidR="00600DE7" w:rsidRDefault="00592DE1" w:rsidP="002A7251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1.Квадрат</w:t>
      </w:r>
    </w:p>
    <w:p w14:paraId="0FC769F4" w14:textId="77777777" w:rsidR="00592DE1" w:rsidRDefault="00592DE1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lang w:val="en-US"/>
        </w:rPr>
      </w:pPr>
      <w:r w:rsidRPr="00592DE1">
        <w:rPr>
          <w:rFonts w:ascii="Monotype Corsiva" w:eastAsiaTheme="minorEastAsia" w:hAnsi="Monotype Corsiva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83771" wp14:editId="5963A6BE">
                <wp:simplePos x="0" y="0"/>
                <wp:positionH relativeFrom="column">
                  <wp:posOffset>935355</wp:posOffset>
                </wp:positionH>
                <wp:positionV relativeFrom="paragraph">
                  <wp:posOffset>16510</wp:posOffset>
                </wp:positionV>
                <wp:extent cx="990600" cy="1403985"/>
                <wp:effectExtent l="0" t="0" r="19050" b="266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C1B594" w14:textId="77777777" w:rsidR="00592DE1" w:rsidRPr="00592DE1" w:rsidRDefault="00592DE1" w:rsidP="00592DE1">
                            <w:pPr>
                              <w:spacing w:after="0" w:line="240" w:lineRule="auto"/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S=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14:paraId="6D5FB92B" w14:textId="77777777" w:rsidR="00592DE1" w:rsidRPr="00592DE1" w:rsidRDefault="00592DE1" w:rsidP="00592DE1">
                            <w:pPr>
                              <w:spacing w:after="0" w:line="240" w:lineRule="auto"/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S=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DA8377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73.65pt;margin-top:1.3pt;width:78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" strokecolor="white [3212]">
                <v:textbox style="mso-fit-shape-to-text:t">
                  <w:txbxContent>
                    <w:p w14:paraId="47C1B594" w14:textId="77777777" w:rsidR="00592DE1" w:rsidRPr="00592DE1" w:rsidRDefault="00592DE1" w:rsidP="00592DE1">
                      <w:pPr>
                        <w:spacing w:after="0" w:line="240" w:lineRule="auto"/>
                        <w:rPr>
                          <w:rFonts w:eastAsiaTheme="minorEastAsia"/>
                          <w:b/>
                          <w:sz w:val="28"/>
                          <w:szCs w:val="28"/>
                          <w:lang w:val="en-U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14:paraId="6D5FB92B" w14:textId="77777777" w:rsidR="00592DE1" w:rsidRPr="00592DE1" w:rsidRDefault="00592DE1" w:rsidP="00592DE1">
                      <w:pPr>
                        <w:spacing w:after="0" w:line="240" w:lineRule="auto"/>
                        <w:rPr>
                          <w:rFonts w:eastAsiaTheme="minorEastAsia"/>
                          <w:b/>
                          <w:sz w:val="28"/>
                          <w:szCs w:val="28"/>
                          <w:lang w:val="en-U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Monotype Corsiva" w:eastAsiaTheme="minorEastAsia" w:hAnsi="Monotype Corsiva"/>
          <w:b/>
          <w:i/>
          <w:noProof/>
          <w:sz w:val="28"/>
          <w:szCs w:val="28"/>
          <w:lang w:eastAsia="ru-RU"/>
        </w:rPr>
        <w:drawing>
          <wp:inline distT="0" distB="0" distL="0" distR="0" wp14:anchorId="5F00A5CE" wp14:editId="36E5C76C">
            <wp:extent cx="809625" cy="888889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26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8660B" w14:textId="22FD8099" w:rsidR="00592DE1" w:rsidRDefault="002A7251" w:rsidP="002A7251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2</w:t>
      </w:r>
      <w:r w:rsidR="00592DE1">
        <w:rPr>
          <w:rFonts w:ascii="Monotype Corsiva" w:eastAsiaTheme="minorEastAsia" w:hAnsi="Monotype Corsiva"/>
          <w:b/>
          <w:i/>
          <w:sz w:val="28"/>
          <w:szCs w:val="28"/>
        </w:rPr>
        <w:t>.</w:t>
      </w:r>
      <w:r w:rsidR="00250C19">
        <w:rPr>
          <w:rFonts w:ascii="Monotype Corsiva" w:eastAsiaTheme="minorEastAsia" w:hAnsi="Monotype Corsiva"/>
          <w:b/>
          <w:i/>
          <w:sz w:val="28"/>
          <w:szCs w:val="28"/>
        </w:rPr>
        <w:t>Прямоугольник</w:t>
      </w:r>
    </w:p>
    <w:p w14:paraId="3EAF9AE0" w14:textId="77777777" w:rsidR="000A4F1A" w:rsidRPr="000A4F1A" w:rsidRDefault="00592DE1" w:rsidP="000A4F1A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592DE1">
        <w:rPr>
          <w:rFonts w:ascii="Monotype Corsiva" w:eastAsiaTheme="minorEastAsia" w:hAnsi="Monotype Corsiva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20502E" wp14:editId="7AB0B54C">
                <wp:simplePos x="0" y="0"/>
                <wp:positionH relativeFrom="column">
                  <wp:posOffset>1211580</wp:posOffset>
                </wp:positionH>
                <wp:positionV relativeFrom="paragraph">
                  <wp:posOffset>-1905</wp:posOffset>
                </wp:positionV>
                <wp:extent cx="942975" cy="1403985"/>
                <wp:effectExtent l="0" t="0" r="28575" b="1524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33103E" w14:textId="77777777" w:rsidR="00592DE1" w:rsidRPr="00592DE1" w:rsidRDefault="00592DE1" w:rsidP="00592DE1">
                            <w:pPr>
                              <w:spacing w:after="0" w:line="240" w:lineRule="auto"/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S=a∙b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20502E" id="_x0000_s1027" type="#_x0000_t202" style="position:absolute;margin-left:95.4pt;margin-top:-.15pt;width:74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" strokecolor="white [3212]">
                <v:textbox style="mso-fit-shape-to-text:t">
                  <w:txbxContent>
                    <w:p w14:paraId="6533103E" w14:textId="77777777" w:rsidR="00592DE1" w:rsidRPr="00592DE1" w:rsidRDefault="00592DE1" w:rsidP="00592DE1">
                      <w:pPr>
                        <w:spacing w:after="0" w:line="240" w:lineRule="auto"/>
                        <w:rPr>
                          <w:rFonts w:eastAsiaTheme="minorEastAsia"/>
                          <w:b/>
                          <w:sz w:val="28"/>
                          <w:szCs w:val="28"/>
                          <w:lang w:val="en-U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S=a∙b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Monotype Corsiva" w:eastAsiaTheme="minorEastAsia" w:hAnsi="Monotype Corsiva"/>
          <w:b/>
          <w:i/>
          <w:noProof/>
          <w:sz w:val="28"/>
          <w:szCs w:val="28"/>
          <w:lang w:eastAsia="ru-RU"/>
        </w:rPr>
        <w:drawing>
          <wp:inline distT="0" distB="0" distL="0" distR="0" wp14:anchorId="6828147A" wp14:editId="64A66D80">
            <wp:extent cx="1160059" cy="640800"/>
            <wp:effectExtent l="0" t="0" r="254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013" cy="640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4F1A" w:rsidRPr="000A4F1A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 xml:space="preserve"> </w:t>
      </w:r>
      <w:r w:rsidR="000A4F1A" w:rsidRPr="002F6957">
        <w:rPr>
          <w:rFonts w:ascii="Times New Roman" w:eastAsiaTheme="minorEastAsia" w:hAnsi="Times New Roman" w:cs="Times New Roman"/>
          <w:sz w:val="24"/>
          <w:szCs w:val="24"/>
          <w:lang w:val="en-US"/>
        </w:rPr>
        <w:t>d–</w:t>
      </w:r>
      <w:r w:rsidR="000A4F1A" w:rsidRPr="002F6957">
        <w:rPr>
          <w:rFonts w:ascii="Times New Roman" w:eastAsiaTheme="minorEastAsia" w:hAnsi="Times New Roman" w:cs="Times New Roman"/>
          <w:sz w:val="24"/>
          <w:szCs w:val="24"/>
        </w:rPr>
        <w:t>диагональ</w:t>
      </w:r>
    </w:p>
    <w:p w14:paraId="71D545FC" w14:textId="77777777" w:rsidR="002A7251" w:rsidRPr="00592DE1" w:rsidRDefault="002A7251" w:rsidP="002A7251">
      <w:pPr>
        <w:spacing w:after="0" w:line="240" w:lineRule="auto"/>
        <w:rPr>
          <w:rFonts w:eastAsiaTheme="minorEastAsia"/>
          <w:b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S=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∙sinα</m:t>
          </m:r>
        </m:oMath>
      </m:oMathPara>
    </w:p>
    <w:p w14:paraId="1DEAC0BF" w14:textId="77777777" w:rsidR="002A7251" w:rsidRDefault="002A7251" w:rsidP="002A7251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3.Прямоугольный треугольник</w:t>
      </w:r>
    </w:p>
    <w:p w14:paraId="51F11DF3" w14:textId="77777777" w:rsidR="002A7251" w:rsidRPr="002F6957" w:rsidRDefault="002A7251" w:rsidP="002A7251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lang w:val="en-US"/>
        </w:rPr>
      </w:pPr>
      <w:r w:rsidRPr="00592DE1">
        <w:rPr>
          <w:rFonts w:ascii="Monotype Corsiva" w:eastAsiaTheme="minorEastAsia" w:hAnsi="Monotype Corsiva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C3B7E4" wp14:editId="72729159">
                <wp:simplePos x="0" y="0"/>
                <wp:positionH relativeFrom="column">
                  <wp:posOffset>902373</wp:posOffset>
                </wp:positionH>
                <wp:positionV relativeFrom="paragraph">
                  <wp:posOffset>-1479</wp:posOffset>
                </wp:positionV>
                <wp:extent cx="1173707" cy="1344305"/>
                <wp:effectExtent l="0" t="0" r="26670" b="2730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3707" cy="1344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C83A1" w14:textId="77777777" w:rsidR="002A7251" w:rsidRPr="000A4F1A" w:rsidRDefault="002A7251" w:rsidP="002A7251">
                            <w:pPr>
                              <w:spacing w:after="0" w:line="240" w:lineRule="auto"/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S=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∙a∙b</m:t>
                                </m:r>
                              </m:oMath>
                            </m:oMathPara>
                          </w:p>
                          <w:p w14:paraId="35F29D51" w14:textId="77777777" w:rsidR="000A4F1A" w:rsidRPr="000A4F1A" w:rsidRDefault="000A4F1A" w:rsidP="002A7251">
                            <w:pPr>
                              <w:spacing w:after="0" w:line="240" w:lineRule="auto"/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S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∙c∙h</m:t>
                                </m:r>
                              </m:oMath>
                            </m:oMathPara>
                          </w:p>
                          <w:p w14:paraId="378A007F" w14:textId="77777777" w:rsidR="000A4F1A" w:rsidRDefault="000A4F1A" w:rsidP="002A7251">
                            <w:pPr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0A4F1A">
                              <w:rPr>
                                <w:rFonts w:ascii="Times New Roman" w:eastAsiaTheme="minorEastAsia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  <w:lang w:val="en-US"/>
                              </w:rPr>
                              <w:t>–</w:t>
                            </w:r>
                            <w:r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A4F1A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t>гипотенуза</w:t>
                            </w:r>
                          </w:p>
                          <w:p w14:paraId="4441DA55" w14:textId="77777777" w:rsidR="000A4F1A" w:rsidRPr="000A4F1A" w:rsidRDefault="000A4F1A" w:rsidP="002A7251">
                            <w:pPr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0A4F1A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, b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 w:rsidRPr="000A4F1A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t>катеты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FC3B7E4" id="_x0000_s1028" type="#_x0000_t202" style="position:absolute;margin-left:71.05pt;margin-top:-.1pt;width:92.4pt;height:10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" strokecolor="white [3212]">
                <v:textbox>
                  <w:txbxContent>
                    <w:p w14:paraId="591C83A1" w14:textId="77777777" w:rsidR="002A7251" w:rsidRPr="000A4F1A" w:rsidRDefault="002A7251" w:rsidP="002A7251">
                      <w:pPr>
                        <w:spacing w:after="0" w:line="240" w:lineRule="auto"/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∙a∙b</m:t>
                          </m:r>
                        </m:oMath>
                      </m:oMathPara>
                    </w:p>
                    <w:p w14:paraId="35F29D51" w14:textId="77777777" w:rsidR="000A4F1A" w:rsidRPr="000A4F1A" w:rsidRDefault="000A4F1A" w:rsidP="002A7251">
                      <w:pPr>
                        <w:spacing w:after="0" w:line="240" w:lineRule="auto"/>
                        <w:rPr>
                          <w:rFonts w:eastAsiaTheme="minorEastAsia"/>
                          <w:b/>
                          <w:sz w:val="28"/>
                          <w:szCs w:val="28"/>
                          <w:lang w:val="en-U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S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∙c∙h</m:t>
                          </m:r>
                        </m:oMath>
                      </m:oMathPara>
                    </w:p>
                    <w:p w14:paraId="378A007F" w14:textId="77777777" w:rsidR="000A4F1A" w:rsidRDefault="000A4F1A" w:rsidP="002A7251">
                      <w:pPr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0A4F1A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28"/>
                          <w:szCs w:val="28"/>
                          <w:lang w:val="en-US"/>
                        </w:rPr>
                        <w:t>–</w:t>
                      </w:r>
                      <w:r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0A4F1A"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w:t>гипотенуза</w:t>
                      </w:r>
                    </w:p>
                    <w:p w14:paraId="4441DA55" w14:textId="77777777" w:rsidR="000A4F1A" w:rsidRPr="000A4F1A" w:rsidRDefault="000A4F1A" w:rsidP="002A7251">
                      <w:pPr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0A4F1A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a</w:t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, b</w:t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</w:rPr>
                        <w:t>-</w:t>
                      </w:r>
                      <w:r w:rsidRPr="000A4F1A"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w:t>катеты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otype Corsiva" w:eastAsiaTheme="minorEastAsia" w:hAnsi="Monotype Corsiva"/>
          <w:b/>
          <w:i/>
          <w:noProof/>
          <w:sz w:val="28"/>
          <w:szCs w:val="28"/>
          <w:lang w:eastAsia="ru-RU"/>
        </w:rPr>
        <w:drawing>
          <wp:inline distT="0" distB="0" distL="0" distR="0" wp14:anchorId="303EF646" wp14:editId="7A7AA77B">
            <wp:extent cx="748902" cy="1385248"/>
            <wp:effectExtent l="0" t="0" r="0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902" cy="1385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6E6D2" w14:textId="77777777" w:rsidR="000A4F1A" w:rsidRPr="000A4F1A" w:rsidRDefault="000A4F1A" w:rsidP="000A4F1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A4F1A">
        <w:rPr>
          <w:rFonts w:ascii="Times New Roman" w:eastAsiaTheme="minorEastAsia" w:hAnsi="Times New Roman" w:cs="Times New Roman"/>
          <w:sz w:val="24"/>
          <w:szCs w:val="24"/>
        </w:rPr>
        <w:t>Теорема Пифагора</w:t>
      </w:r>
    </w:p>
    <w:p w14:paraId="4BA1BD36" w14:textId="77777777" w:rsidR="002A7251" w:rsidRPr="000A4F1A" w:rsidRDefault="002F6B14" w:rsidP="002A7251">
      <w:pPr>
        <w:spacing w:after="0" w:line="240" w:lineRule="auto"/>
        <w:rPr>
          <w:rFonts w:eastAsiaTheme="minorEastAsia"/>
          <w:b/>
          <w:sz w:val="28"/>
          <w:szCs w:val="28"/>
          <w:lang w:val="en-US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16E49FEE" w14:textId="77777777" w:rsidR="000A4F1A" w:rsidRDefault="000A4F1A" w:rsidP="000A4F1A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4.Пр</w:t>
      </w:r>
      <w:r w:rsidR="00C82EEA">
        <w:rPr>
          <w:rFonts w:ascii="Monotype Corsiva" w:eastAsiaTheme="minorEastAsia" w:hAnsi="Monotype Corsiva"/>
          <w:b/>
          <w:i/>
          <w:sz w:val="28"/>
          <w:szCs w:val="28"/>
        </w:rPr>
        <w:t>оизво</w:t>
      </w:r>
      <w:r>
        <w:rPr>
          <w:rFonts w:ascii="Monotype Corsiva" w:eastAsiaTheme="minorEastAsia" w:hAnsi="Monotype Corsiva"/>
          <w:b/>
          <w:i/>
          <w:sz w:val="28"/>
          <w:szCs w:val="28"/>
        </w:rPr>
        <w:t>льный треугольник</w:t>
      </w:r>
    </w:p>
    <w:p w14:paraId="5BD822BC" w14:textId="77777777" w:rsidR="000A4F1A" w:rsidRDefault="00C82EEA" w:rsidP="000A4F1A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noProof/>
          <w:sz w:val="28"/>
          <w:szCs w:val="28"/>
          <w:lang w:eastAsia="ru-RU"/>
        </w:rPr>
        <w:drawing>
          <wp:inline distT="0" distB="0" distL="0" distR="0" wp14:anchorId="4E780189" wp14:editId="6647943C">
            <wp:extent cx="1385247" cy="764408"/>
            <wp:effectExtent l="0" t="0" r="571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629" cy="766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965C2" w14:textId="77777777" w:rsidR="00C82EEA" w:rsidRPr="00C82EEA" w:rsidRDefault="00C82EEA" w:rsidP="00C82EEA">
      <w:pPr>
        <w:spacing w:after="0" w:line="240" w:lineRule="auto"/>
        <w:rPr>
          <w:rFonts w:eastAsiaTheme="minorEastAsia"/>
          <w:b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S=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∙a∙b∙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sinα</m:t>
          </m:r>
        </m:oMath>
      </m:oMathPara>
    </w:p>
    <w:p w14:paraId="1C8186B1" w14:textId="64F6A583" w:rsidR="00C82EEA" w:rsidRPr="000A4F1A" w:rsidRDefault="00C82EEA" w:rsidP="00C82EEA">
      <w:pPr>
        <w:spacing w:after="0" w:line="240" w:lineRule="auto"/>
        <w:rPr>
          <w:rFonts w:eastAsiaTheme="minorEastAsia"/>
          <w:b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S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∙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a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∙h</m:t>
          </m:r>
        </m:oMath>
      </m:oMathPara>
    </w:p>
    <w:p w14:paraId="3018E528" w14:textId="77777777" w:rsidR="00C82EEA" w:rsidRPr="00C82EEA" w:rsidRDefault="00C82EEA" w:rsidP="00C82EEA">
      <w:pPr>
        <w:spacing w:after="0" w:line="240" w:lineRule="auto"/>
        <w:rPr>
          <w:rFonts w:eastAsiaTheme="minorEastAsia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Формула Герона (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p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a+b+c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C82EEA">
        <w:rPr>
          <w:rFonts w:ascii="Times New Roman" w:eastAsiaTheme="minorEastAsia" w:hAnsi="Times New Roman" w:cs="Times New Roman"/>
          <w:b/>
          <w:i/>
          <w:sz w:val="24"/>
          <w:szCs w:val="24"/>
        </w:rPr>
        <w:t>)</w:t>
      </w:r>
    </w:p>
    <w:p w14:paraId="461BF37E" w14:textId="77777777" w:rsidR="00C82EEA" w:rsidRPr="00C82EEA" w:rsidRDefault="00C82EEA" w:rsidP="00C82EEA">
      <w:pPr>
        <w:spacing w:after="0" w:line="240" w:lineRule="auto"/>
        <w:rPr>
          <w:rFonts w:eastAsiaTheme="minorEastAsia"/>
          <w:b/>
          <w:sz w:val="26"/>
          <w:szCs w:val="26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S=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p(p-a)(p-b)(p-c)</m:t>
              </m:r>
            </m:e>
          </m:rad>
        </m:oMath>
      </m:oMathPara>
    </w:p>
    <w:p w14:paraId="3958F8F3" w14:textId="77777777" w:rsidR="00C82EEA" w:rsidRPr="00DB7AB4" w:rsidRDefault="00C82EEA" w:rsidP="00C82EEA">
      <w:pPr>
        <w:spacing w:after="0" w:line="240" w:lineRule="auto"/>
        <w:rPr>
          <w:rFonts w:eastAsiaTheme="minorEastAsia"/>
          <w:b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S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a∙b∙c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</m:t>
          </m:r>
        </m:oMath>
      </m:oMathPara>
    </w:p>
    <w:p w14:paraId="25534364" w14:textId="77777777" w:rsidR="00DB7AB4" w:rsidRPr="00DB7AB4" w:rsidRDefault="00DB7AB4" w:rsidP="00DB7AB4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DB7AB4">
        <w:rPr>
          <w:rFonts w:ascii="Times New Roman" w:hAnsi="Times New Roman" w:cs="Times New Roman"/>
          <w:b/>
          <w:i/>
          <w:lang w:val="en-US"/>
        </w:rPr>
        <w:t>R</w:t>
      </w:r>
      <w:r>
        <w:rPr>
          <w:rFonts w:ascii="Times New Roman" w:hAnsi="Times New Roman" w:cs="Times New Roman"/>
          <w:b/>
          <w:i/>
          <w:lang w:val="en-US"/>
        </w:rPr>
        <w:t xml:space="preserve"> </w:t>
      </w:r>
      <w:r w:rsidRPr="00DB7AB4">
        <w:rPr>
          <w:rFonts w:ascii="Times New Roman" w:hAnsi="Times New Roman" w:cs="Times New Roman"/>
          <w:b/>
          <w:i/>
          <w:lang w:val="en-US"/>
        </w:rPr>
        <w:t>–</w:t>
      </w:r>
      <w:r>
        <w:rPr>
          <w:rFonts w:ascii="Times New Roman" w:hAnsi="Times New Roman" w:cs="Times New Roman"/>
          <w:b/>
          <w:i/>
          <w:lang w:val="en-US"/>
        </w:rPr>
        <w:t xml:space="preserve"> </w:t>
      </w:r>
      <w:r w:rsidRPr="00DB7AB4">
        <w:rPr>
          <w:rFonts w:ascii="Times New Roman" w:hAnsi="Times New Roman" w:cs="Times New Roman"/>
        </w:rPr>
        <w:t>радиус описанной</w:t>
      </w:r>
    </w:p>
    <w:p w14:paraId="064D2740" w14:textId="77777777" w:rsidR="00DB7AB4" w:rsidRPr="00DB7AB4" w:rsidRDefault="00DB7AB4" w:rsidP="00DB7A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B7AB4">
        <w:rPr>
          <w:rFonts w:ascii="Times New Roman" w:hAnsi="Times New Roman" w:cs="Times New Roman"/>
          <w:lang w:val="en-US"/>
        </w:rPr>
        <w:t xml:space="preserve">      </w:t>
      </w:r>
      <w:r w:rsidRPr="00DB7AB4">
        <w:rPr>
          <w:rFonts w:ascii="Times New Roman" w:hAnsi="Times New Roman" w:cs="Times New Roman"/>
        </w:rPr>
        <w:t>окружности</w:t>
      </w:r>
    </w:p>
    <w:p w14:paraId="58E78682" w14:textId="77777777" w:rsidR="00DB7AB4" w:rsidRPr="000A4F1A" w:rsidRDefault="00DB7AB4" w:rsidP="00DB7AB4">
      <w:pPr>
        <w:spacing w:after="0" w:line="240" w:lineRule="auto"/>
        <w:rPr>
          <w:rFonts w:eastAsiaTheme="minorEastAsia"/>
          <w:b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S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∙r</m:t>
          </m:r>
        </m:oMath>
      </m:oMathPara>
    </w:p>
    <w:p w14:paraId="45201546" w14:textId="77777777" w:rsidR="00DB7AB4" w:rsidRPr="00F72F28" w:rsidRDefault="00DB7AB4" w:rsidP="00DB7AB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lang w:val="en-US"/>
        </w:rPr>
        <w:t>r</w:t>
      </w:r>
      <w:r w:rsidRPr="00F72F28">
        <w:rPr>
          <w:rFonts w:ascii="Times New Roman" w:hAnsi="Times New Roman" w:cs="Times New Roman"/>
          <w:b/>
          <w:i/>
        </w:rPr>
        <w:t xml:space="preserve"> – </w:t>
      </w:r>
      <w:r w:rsidRPr="00DB7AB4">
        <w:rPr>
          <w:rFonts w:ascii="Times New Roman" w:hAnsi="Times New Roman" w:cs="Times New Roman"/>
        </w:rPr>
        <w:t>радиус вписанной</w:t>
      </w:r>
    </w:p>
    <w:p w14:paraId="7ADCF56B" w14:textId="77777777" w:rsidR="00DB7AB4" w:rsidRPr="00DB7AB4" w:rsidRDefault="00DB7AB4" w:rsidP="00DB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2F28">
        <w:rPr>
          <w:rFonts w:ascii="Times New Roman" w:hAnsi="Times New Roman" w:cs="Times New Roman"/>
        </w:rPr>
        <w:t xml:space="preserve">      </w:t>
      </w:r>
      <w:r w:rsidRPr="00DB7AB4">
        <w:rPr>
          <w:rFonts w:ascii="Times New Roman" w:hAnsi="Times New Roman" w:cs="Times New Roman"/>
        </w:rPr>
        <w:t>окружности</w:t>
      </w:r>
    </w:p>
    <w:p w14:paraId="09C005A8" w14:textId="77777777" w:rsidR="00F72F28" w:rsidRDefault="00F72F28" w:rsidP="00F72F28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5.Параллелограмм</w:t>
      </w:r>
    </w:p>
    <w:p w14:paraId="26A5B435" w14:textId="77777777" w:rsidR="00F72F28" w:rsidRDefault="00AD705E" w:rsidP="00F72F28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noProof/>
          <w:sz w:val="28"/>
          <w:szCs w:val="28"/>
          <w:lang w:eastAsia="ru-RU"/>
        </w:rPr>
        <w:drawing>
          <wp:inline distT="0" distB="0" distL="0" distR="0" wp14:anchorId="5D3BC861" wp14:editId="05995467">
            <wp:extent cx="1323833" cy="695086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81" cy="699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F153E" w14:textId="77777777" w:rsidR="00F72F28" w:rsidRPr="00C82EEA" w:rsidRDefault="00F72F28" w:rsidP="00F72F28">
      <w:pPr>
        <w:spacing w:after="0" w:line="240" w:lineRule="auto"/>
        <w:rPr>
          <w:rFonts w:eastAsiaTheme="minorEastAsia"/>
          <w:b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S=a∙b∙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sinα</m:t>
          </m:r>
        </m:oMath>
      </m:oMathPara>
    </w:p>
    <w:p w14:paraId="7DDECA01" w14:textId="77777777" w:rsidR="00F72F28" w:rsidRDefault="00F72F28" w:rsidP="00F72F28">
      <w:pPr>
        <w:spacing w:after="0" w:line="240" w:lineRule="auto"/>
        <w:rPr>
          <w:rFonts w:eastAsiaTheme="minorEastAsia"/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S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=a∙h</m:t>
        </m:r>
      </m:oMath>
      <w:r w:rsidR="002F6957">
        <w:rPr>
          <w:rFonts w:eastAsiaTheme="minorEastAsia"/>
          <w:b/>
          <w:sz w:val="28"/>
          <w:szCs w:val="28"/>
        </w:rPr>
        <w:t xml:space="preserve"> </w:t>
      </w:r>
    </w:p>
    <w:p w14:paraId="66F88A70" w14:textId="77777777" w:rsidR="002F6957" w:rsidRDefault="002F6957" w:rsidP="00F72F28">
      <w:pPr>
        <w:spacing w:after="0" w:line="240" w:lineRule="auto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1518BB40" wp14:editId="17FDFB2B">
            <wp:extent cx="1637731" cy="832373"/>
            <wp:effectExtent l="0" t="0" r="635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3" cy="832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3D11D" w14:textId="77777777" w:rsidR="002F6957" w:rsidRDefault="002F6957" w:rsidP="00F72F28">
      <w:pPr>
        <w:spacing w:after="0" w:line="240" w:lineRule="auto"/>
        <w:rPr>
          <w:rFonts w:eastAsiaTheme="minorEastAsia"/>
          <w:b/>
          <w:sz w:val="28"/>
          <w:szCs w:val="28"/>
        </w:rPr>
      </w:pPr>
      <w:r w:rsidRPr="002F6957">
        <w:rPr>
          <w:rFonts w:eastAsiaTheme="minorEastAsia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923370" wp14:editId="5ECC0110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070100" cy="1403985"/>
                <wp:effectExtent l="0" t="0" r="25400" b="24130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032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DC5B51" w14:textId="77777777" w:rsidR="002F6957" w:rsidRDefault="002F6957" w:rsidP="002F6957">
                            <w:pPr>
                              <w:spacing w:after="0" w:line="240" w:lineRule="auto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S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=a∙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b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∙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923370" id="_x0000_s1029" type="#_x0000_t202" style="position:absolute;margin-left:0;margin-top:0;width:163pt;height:110.55pt;z-index:25166540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" strokeweight="1.5pt">
                <v:textbox style="mso-fit-shape-to-text:t">
                  <w:txbxContent>
                    <w:p w14:paraId="1CDC5B51" w14:textId="77777777" w:rsidR="002F6957" w:rsidRDefault="002F6957" w:rsidP="002F6957">
                      <w:pPr>
                        <w:spacing w:after="0" w:line="240" w:lineRule="auto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S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=a∙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9DA2AFD" w14:textId="77777777" w:rsidR="002F6957" w:rsidRPr="002F6957" w:rsidRDefault="002F6957" w:rsidP="00F72F28">
      <w:pPr>
        <w:spacing w:after="0" w:line="240" w:lineRule="auto"/>
        <w:rPr>
          <w:rFonts w:eastAsiaTheme="minorEastAsia"/>
          <w:b/>
          <w:sz w:val="20"/>
          <w:szCs w:val="20"/>
        </w:rPr>
      </w:pPr>
    </w:p>
    <w:p w14:paraId="31B00381" w14:textId="77777777" w:rsidR="00AD705E" w:rsidRPr="00AD705E" w:rsidRDefault="00AD705E" w:rsidP="00AD705E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  <w:lang w:val="en-US"/>
        </w:rPr>
        <w:t>6</w:t>
      </w:r>
      <w:r>
        <w:rPr>
          <w:rFonts w:ascii="Monotype Corsiva" w:eastAsiaTheme="minorEastAsia" w:hAnsi="Monotype Corsiva"/>
          <w:b/>
          <w:i/>
          <w:sz w:val="28"/>
          <w:szCs w:val="28"/>
        </w:rPr>
        <w:t>.Ромб</w:t>
      </w:r>
    </w:p>
    <w:p w14:paraId="48832C4D" w14:textId="77777777" w:rsidR="00AD705E" w:rsidRDefault="00AD705E" w:rsidP="00AD705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noProof/>
          <w:sz w:val="28"/>
          <w:szCs w:val="28"/>
          <w:lang w:eastAsia="ru-RU"/>
        </w:rPr>
        <w:drawing>
          <wp:inline distT="0" distB="0" distL="0" distR="0" wp14:anchorId="5351B78D" wp14:editId="74FFE4EB">
            <wp:extent cx="1937982" cy="643977"/>
            <wp:effectExtent l="0" t="0" r="5715" b="381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197" cy="644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767E7" w14:textId="77777777" w:rsidR="00AD705E" w:rsidRPr="00C82EEA" w:rsidRDefault="00AD705E" w:rsidP="00AD705E">
      <w:pPr>
        <w:spacing w:after="0" w:line="240" w:lineRule="auto"/>
        <w:rPr>
          <w:rFonts w:eastAsiaTheme="minorEastAsia"/>
          <w:b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S=a∙b∙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sinα</m:t>
          </m:r>
        </m:oMath>
      </m:oMathPara>
    </w:p>
    <w:p w14:paraId="2D69F245" w14:textId="77777777" w:rsidR="00AD705E" w:rsidRPr="000A4F1A" w:rsidRDefault="00AD705E" w:rsidP="00AD705E">
      <w:pPr>
        <w:spacing w:after="0" w:line="240" w:lineRule="auto"/>
        <w:rPr>
          <w:rFonts w:eastAsiaTheme="minorEastAsia"/>
          <w:b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S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=a∙h</m:t>
          </m:r>
        </m:oMath>
      </m:oMathPara>
    </w:p>
    <w:p w14:paraId="54800387" w14:textId="77777777" w:rsidR="002A7251" w:rsidRPr="00AD705E" w:rsidRDefault="00AD705E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S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AD705E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</w:p>
    <w:p w14:paraId="4E14304D" w14:textId="77777777" w:rsidR="002A7251" w:rsidRPr="002F6957" w:rsidRDefault="002F6957" w:rsidP="002B3514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2F6957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d</w:t>
      </w:r>
      <w:r w:rsidRPr="00250C19">
        <w:rPr>
          <w:rFonts w:ascii="Times New Roman" w:eastAsiaTheme="minorEastAsia" w:hAnsi="Times New Roman" w:cs="Times New Roman"/>
          <w:b/>
          <w:sz w:val="24"/>
          <w:szCs w:val="24"/>
          <w:vertAlign w:val="subscript"/>
        </w:rPr>
        <w:t>1</w:t>
      </w:r>
      <w:r w:rsidRPr="00250C19">
        <w:rPr>
          <w:rFonts w:ascii="Times New Roman" w:eastAsiaTheme="minorEastAsia" w:hAnsi="Times New Roman" w:cs="Times New Roman"/>
          <w:b/>
          <w:sz w:val="24"/>
          <w:szCs w:val="24"/>
        </w:rPr>
        <w:t xml:space="preserve">, </w:t>
      </w:r>
      <w:r w:rsidRPr="002F6957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d</w:t>
      </w:r>
      <w:r w:rsidRPr="00250C19">
        <w:rPr>
          <w:rFonts w:ascii="Times New Roman" w:eastAsiaTheme="minorEastAsia" w:hAnsi="Times New Roman" w:cs="Times New Roman"/>
          <w:b/>
          <w:sz w:val="24"/>
          <w:szCs w:val="24"/>
        </w:rPr>
        <w:t>2</w:t>
      </w:r>
      <w:r w:rsidR="00AD705E" w:rsidRPr="002F6957">
        <w:rPr>
          <w:rFonts w:ascii="Times New Roman" w:eastAsiaTheme="minorEastAsia" w:hAnsi="Times New Roman" w:cs="Times New Roman"/>
          <w:sz w:val="24"/>
          <w:szCs w:val="24"/>
        </w:rPr>
        <w:t>–диагонал</w:t>
      </w:r>
      <w:r w:rsidRPr="002F6957">
        <w:rPr>
          <w:rFonts w:ascii="Times New Roman" w:eastAsiaTheme="minorEastAsia" w:hAnsi="Times New Roman" w:cs="Times New Roman"/>
          <w:sz w:val="24"/>
          <w:szCs w:val="24"/>
        </w:rPr>
        <w:t>и</w:t>
      </w:r>
    </w:p>
    <w:p w14:paraId="778DE724" w14:textId="77777777" w:rsidR="002F6957" w:rsidRPr="00AD705E" w:rsidRDefault="002F6957" w:rsidP="002F6957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7.Трапеция</w:t>
      </w:r>
    </w:p>
    <w:p w14:paraId="19E942DF" w14:textId="77777777" w:rsidR="002F6957" w:rsidRDefault="00ED16B9" w:rsidP="002F6957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noProof/>
          <w:sz w:val="28"/>
          <w:szCs w:val="28"/>
          <w:lang w:eastAsia="ru-RU"/>
        </w:rPr>
        <w:drawing>
          <wp:inline distT="0" distB="0" distL="0" distR="0" wp14:anchorId="49E755BE" wp14:editId="4AD13BA8">
            <wp:extent cx="1398895" cy="875126"/>
            <wp:effectExtent l="0" t="0" r="0" b="127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206" cy="875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722FB" w14:textId="77777777" w:rsidR="002F6957" w:rsidRPr="00C82EEA" w:rsidRDefault="002F6957" w:rsidP="002F6957">
      <w:pPr>
        <w:spacing w:after="0" w:line="240" w:lineRule="auto"/>
        <w:rPr>
          <w:rFonts w:eastAsiaTheme="minorEastAsia"/>
          <w:b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S=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a+b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∙h</m:t>
          </m:r>
        </m:oMath>
      </m:oMathPara>
    </w:p>
    <w:p w14:paraId="20C5B2FB" w14:textId="77777777" w:rsidR="002F6957" w:rsidRPr="000A4F1A" w:rsidRDefault="002F6957" w:rsidP="002F6957">
      <w:pPr>
        <w:spacing w:after="0" w:line="240" w:lineRule="auto"/>
        <w:rPr>
          <w:rFonts w:eastAsiaTheme="minorEastAsia"/>
          <w:b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S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=m∙h</m:t>
          </m:r>
        </m:oMath>
      </m:oMathPara>
    </w:p>
    <w:p w14:paraId="5B6FF8B6" w14:textId="77777777" w:rsidR="00ED16B9" w:rsidRPr="00ED16B9" w:rsidRDefault="00ED16B9" w:rsidP="00ED16B9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m</m:t>
        </m:r>
      </m:oMath>
      <w:r w:rsidRPr="002F6957">
        <w:rPr>
          <w:rFonts w:ascii="Times New Roman" w:eastAsiaTheme="minorEastAsia" w:hAnsi="Times New Roman" w:cs="Times New Roman"/>
          <w:sz w:val="24"/>
          <w:szCs w:val="24"/>
        </w:rPr>
        <w:t xml:space="preserve"> –</w:t>
      </w:r>
      <w:r>
        <w:rPr>
          <w:rFonts w:ascii="Times New Roman" w:eastAsiaTheme="minorEastAsia" w:hAnsi="Times New Roman" w:cs="Times New Roman"/>
          <w:sz w:val="24"/>
          <w:szCs w:val="24"/>
        </w:rPr>
        <w:t>средняя линия трапеции</w:t>
      </w:r>
    </w:p>
    <w:p w14:paraId="71A53A6D" w14:textId="77777777" w:rsidR="009B6623" w:rsidRPr="00AD705E" w:rsidRDefault="009B6623" w:rsidP="009B6623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8.Круг. Окружность</w:t>
      </w:r>
    </w:p>
    <w:p w14:paraId="6ABF5F68" w14:textId="77777777" w:rsidR="009B6623" w:rsidRDefault="0077732D" w:rsidP="009B6623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noProof/>
          <w:sz w:val="28"/>
          <w:szCs w:val="28"/>
          <w:lang w:eastAsia="ru-RU"/>
        </w:rPr>
        <w:drawing>
          <wp:inline distT="0" distB="0" distL="0" distR="0" wp14:anchorId="57EA74F8" wp14:editId="569A3569">
            <wp:extent cx="1125940" cy="1058307"/>
            <wp:effectExtent l="0" t="0" r="0" b="889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051" cy="1058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C03B4" w14:textId="77777777" w:rsidR="009B6623" w:rsidRPr="0077732D" w:rsidRDefault="009B6623" w:rsidP="009B6623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S=π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77732D" w:rsidRPr="0077732D">
        <w:rPr>
          <w:rFonts w:eastAsiaTheme="minorEastAsia"/>
          <w:b/>
          <w:i/>
          <w:sz w:val="28"/>
          <w:szCs w:val="28"/>
        </w:rPr>
        <w:t xml:space="preserve"> </w:t>
      </w:r>
      <w:r w:rsidR="0077732D" w:rsidRPr="0077732D">
        <w:rPr>
          <w:rFonts w:eastAsiaTheme="minorEastAsia"/>
          <w:b/>
          <w:i/>
          <w:sz w:val="24"/>
          <w:szCs w:val="24"/>
        </w:rPr>
        <w:t xml:space="preserve">– </w:t>
      </w:r>
      <w:r w:rsidR="0077732D"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площадь </w:t>
      </w:r>
      <w:r w:rsidR="000E5F40">
        <w:rPr>
          <w:rFonts w:ascii="Times New Roman" w:eastAsiaTheme="minorEastAsia" w:hAnsi="Times New Roman" w:cs="Times New Roman"/>
          <w:b/>
          <w:i/>
          <w:sz w:val="24"/>
          <w:szCs w:val="24"/>
        </w:rPr>
        <w:t>круга</w:t>
      </w:r>
      <w:r w:rsidR="0077732D"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>.</w:t>
      </w:r>
    </w:p>
    <w:p w14:paraId="29E6F1F3" w14:textId="77777777" w:rsidR="000E5F40" w:rsidRDefault="0077732D" w:rsidP="009B6623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C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=2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π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R</m:t>
        </m:r>
      </m:oMath>
      <w:r w:rsidR="000E5F40">
        <w:rPr>
          <w:rFonts w:eastAsiaTheme="minorEastAsia"/>
          <w:b/>
          <w:i/>
          <w:sz w:val="28"/>
          <w:szCs w:val="28"/>
        </w:rPr>
        <w:t xml:space="preserve"> </w:t>
      </w:r>
      <w:r w:rsidR="000E5F40" w:rsidRPr="0077732D">
        <w:rPr>
          <w:rFonts w:eastAsiaTheme="minorEastAsia"/>
          <w:b/>
          <w:i/>
          <w:sz w:val="24"/>
          <w:szCs w:val="24"/>
        </w:rPr>
        <w:t xml:space="preserve">– </w:t>
      </w:r>
      <w:r w:rsidR="000E5F40">
        <w:rPr>
          <w:rFonts w:ascii="Times New Roman" w:eastAsiaTheme="minorEastAsia" w:hAnsi="Times New Roman" w:cs="Times New Roman"/>
          <w:b/>
          <w:i/>
          <w:sz w:val="24"/>
          <w:szCs w:val="24"/>
        </w:rPr>
        <w:t>длина</w:t>
      </w:r>
      <w:r w:rsidR="000E5F40"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0E5F40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</w:p>
    <w:p w14:paraId="1BDCBDCA" w14:textId="77777777" w:rsidR="009B6623" w:rsidRPr="000E5F40" w:rsidRDefault="000E5F40" w:rsidP="009B6623">
      <w:pPr>
        <w:spacing w:after="0" w:line="240" w:lineRule="auto"/>
        <w:rPr>
          <w:rFonts w:eastAsiaTheme="minorEastAsia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                       </w:t>
      </w:r>
      <w:r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>окружн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ости</w:t>
      </w:r>
    </w:p>
    <w:p w14:paraId="7E699EEF" w14:textId="77777777" w:rsidR="002A7251" w:rsidRDefault="000E5F40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0E5F40">
        <w:rPr>
          <w:rFonts w:ascii="Times New Roman" w:eastAsiaTheme="minorEastAsia" w:hAnsi="Times New Roman" w:cs="Times New Roman"/>
          <w:b/>
          <w:i/>
          <w:sz w:val="24"/>
          <w:szCs w:val="24"/>
          <w:lang w:val="en-US"/>
        </w:rPr>
        <w:t>R</w:t>
      </w:r>
      <w:r w:rsidRPr="000E5F40">
        <w:rPr>
          <w:rFonts w:eastAsiaTheme="minorEastAsia"/>
          <w:b/>
          <w:i/>
          <w:sz w:val="24"/>
          <w:szCs w:val="24"/>
        </w:rPr>
        <w:t xml:space="preserve"> </w:t>
      </w:r>
      <w:r w:rsidRPr="0077732D">
        <w:rPr>
          <w:rFonts w:eastAsiaTheme="minorEastAsia"/>
          <w:b/>
          <w:i/>
          <w:sz w:val="24"/>
          <w:szCs w:val="24"/>
        </w:rPr>
        <w:t xml:space="preserve">–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п</w:t>
      </w:r>
      <w:r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>лощадь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круга</w:t>
      </w:r>
    </w:p>
    <w:p w14:paraId="35032BA3" w14:textId="77777777" w:rsidR="000E5F40" w:rsidRPr="00AD705E" w:rsidRDefault="000E5F40" w:rsidP="000E5F40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9.Круговой сектор</w:t>
      </w:r>
    </w:p>
    <w:p w14:paraId="55ADECF2" w14:textId="77777777" w:rsidR="002A7251" w:rsidRDefault="009465B3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1704C547" wp14:editId="2D10FE86">
            <wp:extent cx="1344304" cy="1236357"/>
            <wp:effectExtent l="0" t="0" r="8255" b="190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48" cy="1236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7ECDD" w14:textId="77777777" w:rsidR="002A7251" w:rsidRDefault="009465B3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(закрещенная част – сектор)</w:t>
      </w:r>
    </w:p>
    <w:p w14:paraId="09F691D0" w14:textId="77777777" w:rsidR="009465B3" w:rsidRDefault="002F6B14" w:rsidP="009465B3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α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π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360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о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∙α</m:t>
        </m:r>
      </m:oMath>
      <w:r w:rsidR="009465B3" w:rsidRPr="0077732D">
        <w:rPr>
          <w:rFonts w:eastAsiaTheme="minorEastAsia"/>
          <w:b/>
          <w:i/>
          <w:sz w:val="28"/>
          <w:szCs w:val="28"/>
        </w:rPr>
        <w:t xml:space="preserve"> </w:t>
      </w:r>
      <w:r w:rsidR="009465B3" w:rsidRPr="0077732D">
        <w:rPr>
          <w:rFonts w:eastAsiaTheme="minorEastAsia"/>
          <w:b/>
          <w:i/>
          <w:sz w:val="24"/>
          <w:szCs w:val="24"/>
        </w:rPr>
        <w:t xml:space="preserve">– </w:t>
      </w:r>
      <w:r w:rsidR="009465B3"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площадь </w:t>
      </w:r>
    </w:p>
    <w:p w14:paraId="53447C87" w14:textId="77777777" w:rsidR="009465B3" w:rsidRPr="0077732D" w:rsidRDefault="009465B3" w:rsidP="009465B3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             кругового сектора</w:t>
      </w:r>
    </w:p>
    <w:p w14:paraId="056A2814" w14:textId="77777777" w:rsidR="009465B3" w:rsidRDefault="002F6B14" w:rsidP="009465B3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α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π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R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360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о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∙α</m:t>
        </m:r>
      </m:oMath>
      <w:r w:rsidR="009465B3">
        <w:rPr>
          <w:rFonts w:eastAsiaTheme="minorEastAsia"/>
          <w:b/>
          <w:i/>
          <w:sz w:val="28"/>
          <w:szCs w:val="28"/>
        </w:rPr>
        <w:t xml:space="preserve"> </w:t>
      </w:r>
      <w:r w:rsidR="009465B3" w:rsidRPr="0077732D">
        <w:rPr>
          <w:rFonts w:eastAsiaTheme="minorEastAsia"/>
          <w:b/>
          <w:i/>
          <w:sz w:val="24"/>
          <w:szCs w:val="24"/>
        </w:rPr>
        <w:t xml:space="preserve">– </w:t>
      </w:r>
      <w:r w:rsidR="009465B3">
        <w:rPr>
          <w:rFonts w:ascii="Times New Roman" w:eastAsiaTheme="minorEastAsia" w:hAnsi="Times New Roman" w:cs="Times New Roman"/>
          <w:b/>
          <w:i/>
          <w:sz w:val="24"/>
          <w:szCs w:val="24"/>
        </w:rPr>
        <w:t>длина</w:t>
      </w:r>
      <w:r w:rsidR="009465B3"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9465B3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</w:p>
    <w:p w14:paraId="5490435B" w14:textId="77777777" w:rsidR="009465B3" w:rsidRPr="000E5F40" w:rsidRDefault="009465B3" w:rsidP="009465B3">
      <w:pPr>
        <w:spacing w:after="0" w:line="240" w:lineRule="auto"/>
        <w:rPr>
          <w:rFonts w:eastAsiaTheme="minorEastAsia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     дуги кругового сектора</w:t>
      </w:r>
    </w:p>
    <w:p w14:paraId="3D74EDD3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49D4837B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78C4D8A0" w14:textId="77777777" w:rsidR="00C3450C" w:rsidRPr="00C3450C" w:rsidRDefault="00C3450C" w:rsidP="00C3450C">
      <w:pPr>
        <w:shd w:val="clear" w:color="auto" w:fill="D9D9D9" w:themeFill="background1" w:themeFillShade="D9"/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  <w:r>
        <w:rPr>
          <w:rFonts w:ascii="Monotype Corsiva" w:hAnsi="Monotype Corsiva" w:cs="Times New Roman"/>
          <w:b/>
          <w:sz w:val="28"/>
          <w:szCs w:val="28"/>
        </w:rPr>
        <w:lastRenderedPageBreak/>
        <w:t>10.</w:t>
      </w:r>
      <w:r w:rsidRPr="00C3450C">
        <w:rPr>
          <w:rFonts w:ascii="Monotype Corsiva" w:hAnsi="Monotype Corsiva" w:cs="Times New Roman"/>
          <w:b/>
          <w:sz w:val="28"/>
          <w:szCs w:val="28"/>
        </w:rPr>
        <w:t xml:space="preserve">Подобие  </w:t>
      </w:r>
      <w:r>
        <w:rPr>
          <w:rFonts w:ascii="Monotype Corsiva" w:hAnsi="Monotype Corsiva" w:cs="Times New Roman"/>
          <w:b/>
          <w:sz w:val="28"/>
          <w:szCs w:val="28"/>
        </w:rPr>
        <w:t>фигур</w:t>
      </w:r>
    </w:p>
    <w:p w14:paraId="32B77540" w14:textId="77777777" w:rsidR="00C3450C" w:rsidRDefault="00C3450C" w:rsidP="00C34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фигура </w:t>
      </w:r>
      <w:r>
        <w:rPr>
          <w:rFonts w:ascii="Times New Roman" w:hAnsi="Times New Roman" w:cs="Times New Roman"/>
          <w:b/>
          <w:sz w:val="24"/>
          <w:szCs w:val="24"/>
        </w:rPr>
        <w:t>Ф</w:t>
      </w:r>
      <w:r w:rsidRPr="00CB468A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CB46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подобна фигуре </w:t>
      </w:r>
      <w:r w:rsidRPr="00C3450C">
        <w:rPr>
          <w:rFonts w:ascii="Times New Roman" w:hAnsi="Times New Roman" w:cs="Times New Roman"/>
          <w:b/>
          <w:sz w:val="24"/>
          <w:szCs w:val="24"/>
        </w:rPr>
        <w:t>Ф</w:t>
      </w:r>
      <w:r w:rsidRPr="00CB468A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то:</w:t>
      </w:r>
    </w:p>
    <w:p w14:paraId="4319ED4B" w14:textId="77777777" w:rsidR="00C3450C" w:rsidRPr="00603F1F" w:rsidRDefault="002F6B14" w:rsidP="00C3450C">
      <w:pPr>
        <w:spacing w:after="0" w:line="240" w:lineRule="auto"/>
        <w:rPr>
          <w:rFonts w:asciiTheme="majorHAnsi" w:eastAsiaTheme="minorEastAsia" w:hAnsiTheme="majorHAnsi" w:cs="Times New Roman"/>
          <w:b/>
          <w:sz w:val="36"/>
          <w:szCs w:val="36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Times New Roman"/>
            <w:sz w:val="36"/>
            <w:szCs w:val="36"/>
          </w:rPr>
          <m:t>=k</m:t>
        </m:r>
      </m:oMath>
      <w:r w:rsidR="00C3450C" w:rsidRPr="00603F1F">
        <w:rPr>
          <w:rFonts w:asciiTheme="majorHAnsi" w:eastAsiaTheme="minorEastAsia" w:hAnsiTheme="majorHAnsi" w:cs="Times New Roman"/>
          <w:b/>
          <w:sz w:val="36"/>
          <w:szCs w:val="36"/>
        </w:rPr>
        <w:t xml:space="preserve">;   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Times New Roman"/>
            <w:sz w:val="36"/>
            <w:szCs w:val="36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36"/>
                <w:szCs w:val="3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2</m:t>
            </m:r>
          </m:sup>
        </m:sSup>
      </m:oMath>
      <w:r w:rsidR="00C3450C" w:rsidRPr="00603F1F">
        <w:rPr>
          <w:rFonts w:asciiTheme="majorHAnsi" w:eastAsiaTheme="minorEastAsia" w:hAnsiTheme="majorHAnsi" w:cs="Times New Roman"/>
          <w:b/>
          <w:sz w:val="36"/>
          <w:szCs w:val="36"/>
        </w:rPr>
        <w:t xml:space="preserve">;    </w:t>
      </w:r>
    </w:p>
    <w:p w14:paraId="54B1364E" w14:textId="77777777" w:rsidR="00C3450C" w:rsidRDefault="002F6B14" w:rsidP="00C3450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C3450C" w:rsidRPr="00091724">
        <w:rPr>
          <w:rFonts w:ascii="Times New Roman" w:eastAsiaTheme="minorEastAsia" w:hAnsi="Times New Roman" w:cs="Times New Roman"/>
          <w:b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C3450C" w:rsidRPr="00091724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="00C3450C">
        <w:rPr>
          <w:rFonts w:ascii="Times New Roman" w:eastAsiaTheme="minorEastAsia" w:hAnsi="Times New Roman" w:cs="Times New Roman"/>
          <w:b/>
          <w:sz w:val="32"/>
          <w:szCs w:val="32"/>
        </w:rPr>
        <w:t xml:space="preserve">– </w:t>
      </w:r>
      <w:r w:rsidR="00C3450C" w:rsidRPr="00091724">
        <w:rPr>
          <w:rFonts w:ascii="Times New Roman" w:eastAsiaTheme="minorEastAsia" w:hAnsi="Times New Roman" w:cs="Times New Roman"/>
          <w:sz w:val="24"/>
          <w:szCs w:val="24"/>
        </w:rPr>
        <w:t xml:space="preserve">соответственные </w:t>
      </w:r>
      <w:r w:rsidR="00C3450C">
        <w:rPr>
          <w:rFonts w:ascii="Times New Roman" w:eastAsiaTheme="minorEastAsia" w:hAnsi="Times New Roman" w:cs="Times New Roman"/>
          <w:sz w:val="24"/>
          <w:szCs w:val="24"/>
        </w:rPr>
        <w:t>стороны</w:t>
      </w:r>
      <w:r w:rsidR="00C3450C" w:rsidRPr="00091724">
        <w:rPr>
          <w:rFonts w:ascii="Times New Roman" w:eastAsiaTheme="minorEastAsia" w:hAnsi="Times New Roman" w:cs="Times New Roman"/>
          <w:sz w:val="24"/>
          <w:szCs w:val="24"/>
        </w:rPr>
        <w:t xml:space="preserve"> подобных </w:t>
      </w:r>
      <w:r w:rsidR="00C3450C">
        <w:rPr>
          <w:rFonts w:ascii="Times New Roman" w:eastAsiaTheme="minorEastAsia" w:hAnsi="Times New Roman" w:cs="Times New Roman"/>
          <w:sz w:val="24"/>
          <w:szCs w:val="24"/>
        </w:rPr>
        <w:t>фигур</w:t>
      </w:r>
    </w:p>
    <w:p w14:paraId="2D7D22EE" w14:textId="77777777" w:rsidR="00C3450C" w:rsidRPr="00091724" w:rsidRDefault="002F6B14" w:rsidP="00C345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C3450C" w:rsidRPr="00091724">
        <w:rPr>
          <w:rFonts w:ascii="Times New Roman" w:eastAsiaTheme="minorEastAsia" w:hAnsi="Times New Roman" w:cs="Times New Roman"/>
          <w:b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C3450C" w:rsidRPr="00091724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="00C3450C">
        <w:rPr>
          <w:rFonts w:ascii="Times New Roman" w:eastAsiaTheme="minorEastAsia" w:hAnsi="Times New Roman" w:cs="Times New Roman"/>
          <w:b/>
          <w:sz w:val="32"/>
          <w:szCs w:val="32"/>
        </w:rPr>
        <w:t xml:space="preserve">– </w:t>
      </w:r>
      <w:r w:rsidR="00C3450C" w:rsidRPr="00091724">
        <w:rPr>
          <w:rFonts w:ascii="Times New Roman" w:eastAsiaTheme="minorEastAsia" w:hAnsi="Times New Roman" w:cs="Times New Roman"/>
          <w:sz w:val="24"/>
          <w:szCs w:val="24"/>
        </w:rPr>
        <w:t xml:space="preserve">площади </w:t>
      </w:r>
      <w:r w:rsidR="00C3450C">
        <w:rPr>
          <w:rFonts w:ascii="Times New Roman" w:eastAsiaTheme="minorEastAsia" w:hAnsi="Times New Roman" w:cs="Times New Roman"/>
          <w:sz w:val="24"/>
          <w:szCs w:val="24"/>
        </w:rPr>
        <w:t>подобных фигур</w:t>
      </w:r>
    </w:p>
    <w:p w14:paraId="34B1E113" w14:textId="6E02FEF3" w:rsidR="002A7251" w:rsidRDefault="006924E9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______________ ___________</w:t>
      </w:r>
    </w:p>
    <w:p w14:paraId="64E5A785" w14:textId="77777777" w:rsidR="006924E9" w:rsidRDefault="006924E9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27145CDC" w14:textId="06640A23" w:rsidR="002A7251" w:rsidRPr="003E11A5" w:rsidRDefault="003E11A5" w:rsidP="002B3514">
      <w:pPr>
        <w:spacing w:after="0" w:line="240" w:lineRule="auto"/>
        <w:rPr>
          <w:rFonts w:ascii="Times New Roman" w:eastAsiaTheme="minorEastAsia" w:hAnsi="Times New Roman" w:cs="Times New Roman"/>
          <w:bCs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 xml:space="preserve">Синус угла – </w:t>
      </w:r>
      <w:r w:rsidRPr="003E11A5">
        <w:rPr>
          <w:rFonts w:ascii="Times New Roman" w:eastAsiaTheme="minorEastAsia" w:hAnsi="Times New Roman" w:cs="Times New Roman"/>
          <w:bCs/>
          <w:iCs/>
          <w:sz w:val="24"/>
          <w:szCs w:val="24"/>
        </w:rPr>
        <w:t>отношение противолежащего катета к гипотенузе.</w:t>
      </w:r>
    </w:p>
    <w:p w14:paraId="6FFFF2A5" w14:textId="41B7D1B9" w:rsidR="003E11A5" w:rsidRPr="003E11A5" w:rsidRDefault="003E11A5" w:rsidP="002B3514">
      <w:pPr>
        <w:spacing w:after="0" w:line="240" w:lineRule="auto"/>
        <w:rPr>
          <w:rFonts w:ascii="Times New Roman" w:eastAsiaTheme="minorEastAsia" w:hAnsi="Times New Roman" w:cs="Times New Roman"/>
          <w:bCs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 xml:space="preserve">Косинус угла – </w:t>
      </w:r>
      <w:r w:rsidRPr="003E11A5">
        <w:rPr>
          <w:rFonts w:ascii="Times New Roman" w:eastAsiaTheme="minorEastAsia" w:hAnsi="Times New Roman" w:cs="Times New Roman"/>
          <w:bCs/>
          <w:iCs/>
          <w:sz w:val="24"/>
          <w:szCs w:val="24"/>
        </w:rPr>
        <w:t>отношение прилежащего катета к гипотенузе</w:t>
      </w:r>
    </w:p>
    <w:p w14:paraId="533B3E49" w14:textId="6ECFA095" w:rsidR="002A7251" w:rsidRDefault="003E11A5" w:rsidP="002B3514">
      <w:pPr>
        <w:spacing w:after="0" w:line="240" w:lineRule="auto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  <w:r w:rsidRPr="003E11A5">
        <w:rPr>
          <w:rFonts w:ascii="Times New Roman" w:eastAsiaTheme="minorEastAsia" w:hAnsi="Times New Roman" w:cs="Times New Roman"/>
          <w:b/>
          <w:iCs/>
          <w:sz w:val="24"/>
          <w:szCs w:val="24"/>
        </w:rPr>
        <w:t xml:space="preserve">Тангенс </w:t>
      </w:r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 xml:space="preserve">угла – </w:t>
      </w:r>
      <w:r w:rsidRPr="003E11A5">
        <w:rPr>
          <w:rFonts w:ascii="Times New Roman" w:eastAsiaTheme="minorEastAsia" w:hAnsi="Times New Roman" w:cs="Times New Roman"/>
          <w:bCs/>
          <w:iCs/>
          <w:sz w:val="24"/>
          <w:szCs w:val="24"/>
        </w:rPr>
        <w:t>отношение противолежащего катета к прилежащему катету</w:t>
      </w:r>
    </w:p>
    <w:p w14:paraId="5CFC501C" w14:textId="482AA6E4" w:rsidR="003E11A5" w:rsidRDefault="002F6B14" w:rsidP="002B3514">
      <w:pPr>
        <w:spacing w:after="0" w:line="240" w:lineRule="auto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>-----------  --------------------------</w:t>
      </w:r>
    </w:p>
    <w:p w14:paraId="48C4FCFF" w14:textId="7610F976" w:rsidR="002F6B14" w:rsidRDefault="002F6B14" w:rsidP="002B3514">
      <w:pPr>
        <w:spacing w:after="0" w:line="240" w:lineRule="auto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>Формулы приведения:</w:t>
      </w:r>
    </w:p>
    <w:p w14:paraId="27515405" w14:textId="0EB7BCB1" w:rsidR="002F6B14" w:rsidRPr="002F6B14" w:rsidRDefault="002F6B14" w:rsidP="002B3514">
      <w:pPr>
        <w:spacing w:after="0" w:line="240" w:lineRule="auto"/>
        <w:rPr>
          <w:rFonts w:ascii="Times New Roman" w:eastAsiaTheme="minorEastAsia" w:hAnsi="Times New Roman" w:cs="Times New Roman"/>
          <w:b/>
          <w:iCs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sin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iCs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180-∝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=sin∝</m:t>
          </m:r>
        </m:oMath>
      </m:oMathPara>
    </w:p>
    <w:p w14:paraId="50E60498" w14:textId="71075F6C" w:rsidR="002F6B14" w:rsidRPr="002F6B14" w:rsidRDefault="002F6B14" w:rsidP="002F6B14">
      <w:pPr>
        <w:spacing w:after="0" w:line="240" w:lineRule="auto"/>
        <w:rPr>
          <w:rFonts w:ascii="Times New Roman" w:eastAsiaTheme="minorEastAsia" w:hAnsi="Times New Roman" w:cs="Times New Roman"/>
          <w:b/>
          <w:iCs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cos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iCs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180-∝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-cos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∝</m:t>
          </m:r>
        </m:oMath>
      </m:oMathPara>
    </w:p>
    <w:p w14:paraId="574E4A82" w14:textId="12B07183" w:rsidR="002F6B14" w:rsidRPr="002F6B14" w:rsidRDefault="002F6B14" w:rsidP="002F6B14">
      <w:pPr>
        <w:spacing w:after="0" w:line="240" w:lineRule="auto"/>
        <w:rPr>
          <w:rFonts w:ascii="Times New Roman" w:eastAsiaTheme="minorEastAsia" w:hAnsi="Times New Roman" w:cs="Times New Roman"/>
          <w:b/>
          <w:iCs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tg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iCs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180-∝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-tg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∝</m:t>
          </m:r>
        </m:oMath>
      </m:oMathPara>
    </w:p>
    <w:p w14:paraId="3339FA1F" w14:textId="35ABFDA1" w:rsidR="002F6B14" w:rsidRPr="002F6B14" w:rsidRDefault="002F6B14" w:rsidP="002F6B14">
      <w:pPr>
        <w:spacing w:after="0" w:line="240" w:lineRule="auto"/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 xml:space="preserve">Пример: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w:br/>
        </m:r>
      </m:oMath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sin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iCs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50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=sin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iCs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180-30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==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sin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30=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den>
          </m:f>
        </m:oMath>
      </m:oMathPara>
    </w:p>
    <w:p w14:paraId="42E49C55" w14:textId="06A99807" w:rsidR="002F6B14" w:rsidRPr="002F6B14" w:rsidRDefault="002F6B14" w:rsidP="002F6B14">
      <w:pPr>
        <w:spacing w:after="0" w:line="240" w:lineRule="auto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</w:p>
    <w:p w14:paraId="22D1529C" w14:textId="77777777" w:rsidR="002A7251" w:rsidRPr="002F6B14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val="en-US"/>
        </w:rPr>
      </w:pPr>
    </w:p>
    <w:p w14:paraId="535AE737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6164F9D4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79D1137A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64E52AE0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46AAC172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1FCC05BD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7104D689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61A72C6B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655FFF60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2ED50568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3D3D201A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6D055D8F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01E3282C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0288BEC9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530BCB3C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06809FB4" w14:textId="77777777" w:rsidR="002A7251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14:paraId="5AF90100" w14:textId="77777777" w:rsidR="002A7251" w:rsidRPr="002F6B14" w:rsidRDefault="002A7251" w:rsidP="002B3514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</w:pPr>
      <w:bookmarkStart w:id="0" w:name="_GoBack"/>
      <w:bookmarkEnd w:id="0"/>
    </w:p>
    <w:sectPr w:rsidR="002A7251" w:rsidRPr="002F6B14" w:rsidSect="00592DE1">
      <w:pgSz w:w="11906" w:h="16838"/>
      <w:pgMar w:top="546" w:right="567" w:bottom="378" w:left="567" w:header="708" w:footer="708" w:gutter="0"/>
      <w:cols w:num="3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0A4F1A"/>
    <w:rsid w:val="000E5F40"/>
    <w:rsid w:val="00146962"/>
    <w:rsid w:val="00201A0F"/>
    <w:rsid w:val="00250C19"/>
    <w:rsid w:val="002A7251"/>
    <w:rsid w:val="002B3514"/>
    <w:rsid w:val="002B57FE"/>
    <w:rsid w:val="002F6957"/>
    <w:rsid w:val="002F6B14"/>
    <w:rsid w:val="003E11A5"/>
    <w:rsid w:val="00431807"/>
    <w:rsid w:val="00506775"/>
    <w:rsid w:val="00592DE1"/>
    <w:rsid w:val="00600DE7"/>
    <w:rsid w:val="006924E9"/>
    <w:rsid w:val="0077732D"/>
    <w:rsid w:val="007C4482"/>
    <w:rsid w:val="009465B3"/>
    <w:rsid w:val="009B1FAA"/>
    <w:rsid w:val="009B6623"/>
    <w:rsid w:val="009C15FA"/>
    <w:rsid w:val="00A507B1"/>
    <w:rsid w:val="00AD705E"/>
    <w:rsid w:val="00AF643C"/>
    <w:rsid w:val="00C3450C"/>
    <w:rsid w:val="00C447FD"/>
    <w:rsid w:val="00C82EEA"/>
    <w:rsid w:val="00DB7AB4"/>
    <w:rsid w:val="00E330FE"/>
    <w:rsid w:val="00E5757A"/>
    <w:rsid w:val="00EA134F"/>
    <w:rsid w:val="00ED16B9"/>
    <w:rsid w:val="00F7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AA9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4B969-6D9C-4A70-B3AA-8AD04AA5C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11</cp:revision>
  <dcterms:created xsi:type="dcterms:W3CDTF">2024-08-18T09:55:00Z</dcterms:created>
  <dcterms:modified xsi:type="dcterms:W3CDTF">2025-12-07T16:51:00Z</dcterms:modified>
</cp:coreProperties>
</file>